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635" w:type="dxa"/>
        <w:tblLook w:val="04A0" w:firstRow="1" w:lastRow="0" w:firstColumn="1" w:lastColumn="0" w:noHBand="0" w:noVBand="1"/>
      </w:tblPr>
      <w:tblGrid>
        <w:gridCol w:w="1508"/>
        <w:gridCol w:w="957"/>
        <w:gridCol w:w="7170"/>
      </w:tblGrid>
      <w:tr w:rsidR="00A51F14" w:rsidTr="00120A09">
        <w:trPr>
          <w:trHeight w:val="391"/>
        </w:trPr>
        <w:tc>
          <w:tcPr>
            <w:tcW w:w="1508" w:type="dxa"/>
          </w:tcPr>
          <w:p w:rsidR="00A51F14" w:rsidRPr="00120A09" w:rsidRDefault="00A51F14" w:rsidP="00120A09">
            <w:pPr>
              <w:jc w:val="center"/>
              <w:rPr>
                <w:rFonts w:ascii="Times New Roman" w:hAnsi="Times New Roman" w:cs="Times New Roman"/>
                <w:b/>
                <w:sz w:val="20"/>
                <w:szCs w:val="20"/>
              </w:rPr>
            </w:pPr>
            <w:r w:rsidRPr="00120A09">
              <w:rPr>
                <w:rFonts w:ascii="Times New Roman" w:hAnsi="Times New Roman" w:cs="Times New Roman"/>
                <w:b/>
                <w:sz w:val="20"/>
                <w:szCs w:val="20"/>
              </w:rPr>
              <w:t>KARAR TARİHİ</w:t>
            </w:r>
          </w:p>
        </w:tc>
        <w:tc>
          <w:tcPr>
            <w:tcW w:w="957" w:type="dxa"/>
          </w:tcPr>
          <w:p w:rsidR="00A51F14" w:rsidRPr="00120A09" w:rsidRDefault="00A51F14" w:rsidP="00120A09">
            <w:pPr>
              <w:jc w:val="center"/>
              <w:rPr>
                <w:rFonts w:ascii="Times New Roman" w:hAnsi="Times New Roman" w:cs="Times New Roman"/>
                <w:b/>
                <w:sz w:val="20"/>
                <w:szCs w:val="20"/>
              </w:rPr>
            </w:pPr>
            <w:r w:rsidRPr="00120A09">
              <w:rPr>
                <w:rFonts w:ascii="Times New Roman" w:hAnsi="Times New Roman" w:cs="Times New Roman"/>
                <w:b/>
                <w:sz w:val="20"/>
                <w:szCs w:val="20"/>
              </w:rPr>
              <w:t>KARAR NO</w:t>
            </w:r>
          </w:p>
        </w:tc>
        <w:tc>
          <w:tcPr>
            <w:tcW w:w="7170" w:type="dxa"/>
          </w:tcPr>
          <w:p w:rsidR="00A51F14" w:rsidRPr="00120A09" w:rsidRDefault="00A51F14" w:rsidP="00120A09">
            <w:pPr>
              <w:jc w:val="center"/>
              <w:rPr>
                <w:rFonts w:ascii="Times New Roman" w:hAnsi="Times New Roman" w:cs="Times New Roman"/>
                <w:b/>
                <w:sz w:val="20"/>
                <w:szCs w:val="20"/>
              </w:rPr>
            </w:pPr>
            <w:r w:rsidRPr="00120A09">
              <w:rPr>
                <w:rFonts w:ascii="Times New Roman" w:hAnsi="Times New Roman" w:cs="Times New Roman"/>
                <w:b/>
                <w:sz w:val="20"/>
                <w:szCs w:val="20"/>
              </w:rPr>
              <w:t>KARAR ÖZETİ</w:t>
            </w:r>
          </w:p>
        </w:tc>
      </w:tr>
      <w:tr w:rsidR="00A51F14" w:rsidTr="00120A09">
        <w:trPr>
          <w:trHeight w:val="104"/>
        </w:trPr>
        <w:tc>
          <w:tcPr>
            <w:tcW w:w="1508" w:type="dxa"/>
          </w:tcPr>
          <w:p w:rsidR="00A51F14"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w:t>
            </w:r>
            <w:r w:rsidR="00A51F14" w:rsidRPr="00120A09">
              <w:rPr>
                <w:rFonts w:ascii="Times New Roman" w:hAnsi="Times New Roman" w:cs="Times New Roman"/>
                <w:b/>
                <w:sz w:val="20"/>
                <w:szCs w:val="20"/>
              </w:rPr>
              <w:t>.2024</w:t>
            </w:r>
          </w:p>
        </w:tc>
        <w:tc>
          <w:tcPr>
            <w:tcW w:w="957" w:type="dxa"/>
          </w:tcPr>
          <w:p w:rsidR="00A51F14"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85</w:t>
            </w:r>
          </w:p>
        </w:tc>
        <w:tc>
          <w:tcPr>
            <w:tcW w:w="7170" w:type="dxa"/>
          </w:tcPr>
          <w:p w:rsidR="00A51F14"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İl Genel Meclis Başkanı Zeki ERARSLAN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86</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İl Genel Meclis Birinci Başkan Vekili Akın Yağız DEMİRELLİ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87</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İl Genel Meclis ikinci Başkan Vekili Nihat DERİCİ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88</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 Genel </w:t>
            </w:r>
            <w:proofErr w:type="gramStart"/>
            <w:r w:rsidRPr="00120A09">
              <w:rPr>
                <w:rFonts w:ascii="Times New Roman" w:hAnsi="Times New Roman" w:cs="Times New Roman"/>
                <w:sz w:val="20"/>
                <w:szCs w:val="20"/>
              </w:rPr>
              <w:t>Meclis  Divan</w:t>
            </w:r>
            <w:proofErr w:type="gramEnd"/>
            <w:r w:rsidRPr="00120A09">
              <w:rPr>
                <w:rFonts w:ascii="Times New Roman" w:hAnsi="Times New Roman" w:cs="Times New Roman"/>
                <w:sz w:val="20"/>
                <w:szCs w:val="20"/>
              </w:rPr>
              <w:t xml:space="preserve"> Katipliğine (2) Asıl Üye İsa YILMAZ ve Bekir YILDIZ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89</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 Genel </w:t>
            </w:r>
            <w:proofErr w:type="gramStart"/>
            <w:r w:rsidRPr="00120A09">
              <w:rPr>
                <w:rFonts w:ascii="Times New Roman" w:hAnsi="Times New Roman" w:cs="Times New Roman"/>
                <w:sz w:val="20"/>
                <w:szCs w:val="20"/>
              </w:rPr>
              <w:t>Meclis  Divan</w:t>
            </w:r>
            <w:proofErr w:type="gramEnd"/>
            <w:r w:rsidRPr="00120A09">
              <w:rPr>
                <w:rFonts w:ascii="Times New Roman" w:hAnsi="Times New Roman" w:cs="Times New Roman"/>
                <w:sz w:val="20"/>
                <w:szCs w:val="20"/>
              </w:rPr>
              <w:t xml:space="preserve">  Katipliğine (2) yedek Üye Selçuk YEŞİLNAR  ve Selahattin YAYLA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90</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İl Encümenine (3) Üye Bekir YILDIZ, Reşat KORKMAZ ve Orhan AKGÜL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91</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11 adet İhtisas Komisyonları kuruldu ve komisyonlarda görev alacak üyeler seçildi.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15.04.2024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92</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Sosyal Denge Sözleşmesi ile ilgili teklifin incelenmek üzere Plan ve Bütçe Komisyonuna havale edildi.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16.04.2024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93</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sz w:val="20"/>
                <w:szCs w:val="20"/>
              </w:rPr>
              <w:t>Sosyal Denge Sözleşmesinin yenilenmesine oy birliği ile karar verildi.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16.04.2024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94</w:t>
            </w:r>
          </w:p>
        </w:tc>
        <w:tc>
          <w:tcPr>
            <w:tcW w:w="7170" w:type="dxa"/>
          </w:tcPr>
          <w:p w:rsidR="007927AA" w:rsidRPr="00120A09" w:rsidRDefault="007927AA" w:rsidP="00120A09">
            <w:pPr>
              <w:jc w:val="both"/>
              <w:rPr>
                <w:rFonts w:ascii="Times New Roman" w:hAnsi="Times New Roman" w:cs="Times New Roman"/>
                <w:sz w:val="20"/>
                <w:szCs w:val="20"/>
              </w:rPr>
            </w:pPr>
            <w:r w:rsidRPr="00120A09">
              <w:rPr>
                <w:rFonts w:ascii="Times New Roman" w:hAnsi="Times New Roman" w:cs="Times New Roman"/>
                <w:color w:val="333333"/>
                <w:sz w:val="20"/>
                <w:szCs w:val="20"/>
                <w:shd w:val="clear" w:color="auto" w:fill="FFFFFF"/>
              </w:rPr>
              <w:t xml:space="preserve">İl Genel Meclis Toplantıların sesli veya görüntülü cihazla kaydedilmesiyle ilgili teklif oy birliği ile </w:t>
            </w:r>
            <w:proofErr w:type="spellStart"/>
            <w:r w:rsidRPr="00120A09">
              <w:rPr>
                <w:rFonts w:ascii="Times New Roman" w:hAnsi="Times New Roman" w:cs="Times New Roman"/>
                <w:color w:val="333333"/>
                <w:sz w:val="20"/>
                <w:szCs w:val="20"/>
                <w:shd w:val="clear" w:color="auto" w:fill="FFFFFF"/>
              </w:rPr>
              <w:t>red</w:t>
            </w:r>
            <w:proofErr w:type="spellEnd"/>
            <w:r w:rsidRPr="00120A09">
              <w:rPr>
                <w:rFonts w:ascii="Times New Roman" w:hAnsi="Times New Roman" w:cs="Times New Roman"/>
                <w:color w:val="333333"/>
                <w:sz w:val="20"/>
                <w:szCs w:val="20"/>
                <w:shd w:val="clear" w:color="auto" w:fill="FFFFFF"/>
              </w:rPr>
              <w:t xml:space="preserve"> edildi.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17.04.2024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95</w:t>
            </w:r>
          </w:p>
        </w:tc>
        <w:tc>
          <w:tcPr>
            <w:tcW w:w="7170" w:type="dxa"/>
          </w:tcPr>
          <w:p w:rsidR="007927AA" w:rsidRPr="00120A09" w:rsidRDefault="007927AA" w:rsidP="00120A09">
            <w:pPr>
              <w:jc w:val="both"/>
              <w:rPr>
                <w:rFonts w:ascii="Times New Roman" w:hAnsi="Times New Roman" w:cs="Times New Roman"/>
                <w:color w:val="333333"/>
                <w:sz w:val="20"/>
                <w:szCs w:val="20"/>
                <w:shd w:val="clear" w:color="auto" w:fill="FFFFFF"/>
              </w:rPr>
            </w:pPr>
            <w:r w:rsidRPr="00120A09">
              <w:rPr>
                <w:rFonts w:ascii="Times New Roman" w:hAnsi="Times New Roman" w:cs="Times New Roman"/>
                <w:color w:val="333333"/>
                <w:sz w:val="20"/>
                <w:szCs w:val="20"/>
                <w:shd w:val="clear" w:color="auto" w:fill="FFFFFF"/>
              </w:rPr>
              <w:t xml:space="preserve">İlimiz Merzifon İlçesine bağlı </w:t>
            </w:r>
            <w:proofErr w:type="spellStart"/>
            <w:r w:rsidRPr="00120A09">
              <w:rPr>
                <w:rFonts w:ascii="Times New Roman" w:hAnsi="Times New Roman" w:cs="Times New Roman"/>
                <w:color w:val="333333"/>
                <w:sz w:val="20"/>
                <w:szCs w:val="20"/>
                <w:shd w:val="clear" w:color="auto" w:fill="FFFFFF"/>
              </w:rPr>
              <w:t>Kayadüzü</w:t>
            </w:r>
            <w:proofErr w:type="spellEnd"/>
            <w:r w:rsidRPr="00120A09">
              <w:rPr>
                <w:rFonts w:ascii="Times New Roman" w:hAnsi="Times New Roman" w:cs="Times New Roman"/>
                <w:color w:val="333333"/>
                <w:sz w:val="20"/>
                <w:szCs w:val="20"/>
                <w:shd w:val="clear" w:color="auto" w:fill="FFFFFF"/>
              </w:rPr>
              <w:t xml:space="preserve"> Köyünde Mülkiyeti Maliye Hazinesine kayıtlı 272 ada 10 </w:t>
            </w:r>
            <w:proofErr w:type="spellStart"/>
            <w:r w:rsidRPr="00120A09">
              <w:rPr>
                <w:rFonts w:ascii="Times New Roman" w:hAnsi="Times New Roman" w:cs="Times New Roman"/>
                <w:color w:val="333333"/>
                <w:sz w:val="20"/>
                <w:szCs w:val="20"/>
                <w:shd w:val="clear" w:color="auto" w:fill="FFFFFF"/>
              </w:rPr>
              <w:t>nolu</w:t>
            </w:r>
            <w:proofErr w:type="spellEnd"/>
            <w:r w:rsidRPr="00120A09">
              <w:rPr>
                <w:rFonts w:ascii="Times New Roman" w:hAnsi="Times New Roman" w:cs="Times New Roman"/>
                <w:color w:val="333333"/>
                <w:sz w:val="20"/>
                <w:szCs w:val="20"/>
                <w:shd w:val="clear" w:color="auto" w:fill="FFFFFF"/>
              </w:rPr>
              <w:t xml:space="preserve"> </w:t>
            </w:r>
            <w:proofErr w:type="gramStart"/>
            <w:r w:rsidRPr="00120A09">
              <w:rPr>
                <w:rFonts w:ascii="Times New Roman" w:hAnsi="Times New Roman" w:cs="Times New Roman"/>
                <w:color w:val="333333"/>
                <w:sz w:val="20"/>
                <w:szCs w:val="20"/>
                <w:shd w:val="clear" w:color="auto" w:fill="FFFFFF"/>
              </w:rPr>
              <w:t>parselde  imar</w:t>
            </w:r>
            <w:proofErr w:type="gramEnd"/>
            <w:r w:rsidRPr="00120A09">
              <w:rPr>
                <w:rFonts w:ascii="Times New Roman" w:hAnsi="Times New Roman" w:cs="Times New Roman"/>
                <w:color w:val="333333"/>
                <w:sz w:val="20"/>
                <w:szCs w:val="20"/>
                <w:shd w:val="clear" w:color="auto" w:fill="FFFFFF"/>
              </w:rPr>
              <w:t xml:space="preserve"> planı değişikliğinin onaylanması ile ilgili teklif incelenmek üzere İnceleme ve Araştırma ile İmar ve Bayındırlık Komisyonlarına havale edilmesine karar verildi.</w:t>
            </w:r>
          </w:p>
        </w:tc>
      </w:tr>
      <w:tr w:rsidR="007927AA" w:rsidTr="00120A09">
        <w:trPr>
          <w:trHeight w:val="104"/>
        </w:trPr>
        <w:tc>
          <w:tcPr>
            <w:tcW w:w="1508"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17.04.2024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96</w:t>
            </w:r>
          </w:p>
        </w:tc>
        <w:tc>
          <w:tcPr>
            <w:tcW w:w="7170" w:type="dxa"/>
          </w:tcPr>
          <w:p w:rsidR="007927AA" w:rsidRPr="00120A09" w:rsidRDefault="007927AA" w:rsidP="00120A09">
            <w:pPr>
              <w:jc w:val="both"/>
              <w:rPr>
                <w:rFonts w:ascii="Times New Roman" w:hAnsi="Times New Roman" w:cs="Times New Roman"/>
                <w:color w:val="333333"/>
                <w:sz w:val="20"/>
                <w:szCs w:val="20"/>
                <w:shd w:val="clear" w:color="auto" w:fill="FFFFFF"/>
              </w:rPr>
            </w:pPr>
            <w:proofErr w:type="gramStart"/>
            <w:r w:rsidRPr="00120A09">
              <w:rPr>
                <w:rFonts w:ascii="Times New Roman" w:hAnsi="Times New Roman" w:cs="Times New Roman"/>
                <w:color w:val="333333"/>
                <w:sz w:val="20"/>
                <w:szCs w:val="20"/>
                <w:shd w:val="clear" w:color="auto" w:fill="FFFFFF"/>
              </w:rPr>
              <w:t xml:space="preserve">İdaremiz Taşınmazlarından (İl Tüzel Kişiliği adına kayıtlı) İlimiz Suluova İlçesi </w:t>
            </w:r>
            <w:proofErr w:type="spellStart"/>
            <w:r w:rsidRPr="00120A09">
              <w:rPr>
                <w:rFonts w:ascii="Times New Roman" w:hAnsi="Times New Roman" w:cs="Times New Roman"/>
                <w:color w:val="333333"/>
                <w:sz w:val="20"/>
                <w:szCs w:val="20"/>
                <w:shd w:val="clear" w:color="auto" w:fill="FFFFFF"/>
              </w:rPr>
              <w:t>Hacıhayta</w:t>
            </w:r>
            <w:proofErr w:type="spellEnd"/>
            <w:r w:rsidRPr="00120A09">
              <w:rPr>
                <w:rFonts w:ascii="Times New Roman" w:hAnsi="Times New Roman" w:cs="Times New Roman"/>
                <w:color w:val="333333"/>
                <w:sz w:val="20"/>
                <w:szCs w:val="20"/>
                <w:shd w:val="clear" w:color="auto" w:fill="FFFFFF"/>
              </w:rPr>
              <w:t xml:space="preserve"> Mahallesinde 195 ada 13 </w:t>
            </w:r>
            <w:proofErr w:type="spellStart"/>
            <w:r w:rsidRPr="00120A09">
              <w:rPr>
                <w:rFonts w:ascii="Times New Roman" w:hAnsi="Times New Roman" w:cs="Times New Roman"/>
                <w:color w:val="333333"/>
                <w:sz w:val="20"/>
                <w:szCs w:val="20"/>
                <w:shd w:val="clear" w:color="auto" w:fill="FFFFFF"/>
              </w:rPr>
              <w:t>nolu</w:t>
            </w:r>
            <w:proofErr w:type="spellEnd"/>
            <w:r w:rsidRPr="00120A09">
              <w:rPr>
                <w:rFonts w:ascii="Times New Roman" w:hAnsi="Times New Roman" w:cs="Times New Roman"/>
                <w:color w:val="333333"/>
                <w:sz w:val="20"/>
                <w:szCs w:val="20"/>
                <w:shd w:val="clear" w:color="auto" w:fill="FFFFFF"/>
              </w:rPr>
              <w:t xml:space="preserve"> parselde kayıtlı 201,24 m² demiryolu niteliğindeki taşınmazın 2942 Sayılı Kamulaştırma Kanun' unun 30. Maddesi kapsamında 450.778,52 TL Kamulaştırma bedeli üzerinden Devlet Demir Yolları İşletmesi Genel Müdürlüğü' ne devri ile ilgili teklif incelenmek üzere Plan ve Bütçe ile İmar ve Bayındırlık Komisyonlarına havale edilmesine karar verildi.</w:t>
            </w:r>
            <w:proofErr w:type="gramEnd"/>
          </w:p>
        </w:tc>
      </w:tr>
      <w:tr w:rsidR="007927AA" w:rsidTr="00120A09">
        <w:trPr>
          <w:trHeight w:val="104"/>
        </w:trPr>
        <w:tc>
          <w:tcPr>
            <w:tcW w:w="1508" w:type="dxa"/>
          </w:tcPr>
          <w:p w:rsidR="007927AA"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17</w:t>
            </w:r>
            <w:r w:rsidR="007927AA" w:rsidRPr="00120A09">
              <w:rPr>
                <w:rFonts w:ascii="Times New Roman" w:hAnsi="Times New Roman" w:cs="Times New Roman"/>
                <w:b/>
                <w:sz w:val="20"/>
                <w:szCs w:val="20"/>
              </w:rPr>
              <w:t>.04.2024</w:t>
            </w:r>
          </w:p>
        </w:tc>
        <w:tc>
          <w:tcPr>
            <w:tcW w:w="957" w:type="dxa"/>
          </w:tcPr>
          <w:p w:rsidR="007927AA" w:rsidRPr="00120A09" w:rsidRDefault="007927AA" w:rsidP="00120A09">
            <w:pPr>
              <w:jc w:val="both"/>
              <w:rPr>
                <w:rFonts w:ascii="Times New Roman" w:hAnsi="Times New Roman" w:cs="Times New Roman"/>
                <w:b/>
                <w:sz w:val="20"/>
                <w:szCs w:val="20"/>
              </w:rPr>
            </w:pPr>
            <w:r w:rsidRPr="00120A09">
              <w:rPr>
                <w:rFonts w:ascii="Times New Roman" w:hAnsi="Times New Roman" w:cs="Times New Roman"/>
                <w:b/>
                <w:sz w:val="20"/>
                <w:szCs w:val="20"/>
              </w:rPr>
              <w:t>97</w:t>
            </w:r>
          </w:p>
        </w:tc>
        <w:tc>
          <w:tcPr>
            <w:tcW w:w="7170" w:type="dxa"/>
          </w:tcPr>
          <w:p w:rsidR="007927AA" w:rsidRPr="00120A09" w:rsidRDefault="008E1DA0" w:rsidP="00120A09">
            <w:pPr>
              <w:jc w:val="both"/>
              <w:rPr>
                <w:rFonts w:ascii="Times New Roman" w:hAnsi="Times New Roman" w:cs="Times New Roman"/>
                <w:color w:val="333333"/>
                <w:sz w:val="20"/>
                <w:szCs w:val="20"/>
                <w:shd w:val="clear" w:color="auto" w:fill="FFFFFF"/>
              </w:rPr>
            </w:pPr>
            <w:r w:rsidRPr="00120A09">
              <w:rPr>
                <w:rFonts w:ascii="Times New Roman" w:hAnsi="Times New Roman" w:cs="Times New Roman"/>
                <w:color w:val="333333"/>
                <w:sz w:val="20"/>
                <w:szCs w:val="20"/>
                <w:shd w:val="clear" w:color="auto" w:fill="FFFFFF"/>
              </w:rPr>
              <w:t xml:space="preserve">Ladik Taşova Devlet Yolu üzerinde İdaremiz taşınmazlarından Amasya İli Taşova İlçesi </w:t>
            </w:r>
            <w:proofErr w:type="spellStart"/>
            <w:r w:rsidRPr="00120A09">
              <w:rPr>
                <w:rFonts w:ascii="Times New Roman" w:hAnsi="Times New Roman" w:cs="Times New Roman"/>
                <w:color w:val="333333"/>
                <w:sz w:val="20"/>
                <w:szCs w:val="20"/>
                <w:shd w:val="clear" w:color="auto" w:fill="FFFFFF"/>
              </w:rPr>
              <w:t>Boraboy</w:t>
            </w:r>
            <w:proofErr w:type="spellEnd"/>
            <w:r w:rsidRPr="00120A09">
              <w:rPr>
                <w:rFonts w:ascii="Times New Roman" w:hAnsi="Times New Roman" w:cs="Times New Roman"/>
                <w:color w:val="333333"/>
                <w:sz w:val="20"/>
                <w:szCs w:val="20"/>
                <w:shd w:val="clear" w:color="auto" w:fill="FFFFFF"/>
              </w:rPr>
              <w:t xml:space="preserve"> Köyünde 201 ada 6 </w:t>
            </w:r>
            <w:proofErr w:type="spellStart"/>
            <w:r w:rsidRPr="00120A09">
              <w:rPr>
                <w:rFonts w:ascii="Times New Roman" w:hAnsi="Times New Roman" w:cs="Times New Roman"/>
                <w:color w:val="333333"/>
                <w:sz w:val="20"/>
                <w:szCs w:val="20"/>
                <w:shd w:val="clear" w:color="auto" w:fill="FFFFFF"/>
              </w:rPr>
              <w:t>nolu</w:t>
            </w:r>
            <w:proofErr w:type="spellEnd"/>
            <w:r w:rsidRPr="00120A09">
              <w:rPr>
                <w:rFonts w:ascii="Times New Roman" w:hAnsi="Times New Roman" w:cs="Times New Roman"/>
                <w:color w:val="333333"/>
                <w:sz w:val="20"/>
                <w:szCs w:val="20"/>
                <w:shd w:val="clear" w:color="auto" w:fill="FFFFFF"/>
              </w:rPr>
              <w:t xml:space="preserve"> parselde 788,13 m² taşınmazın 157.626,00-TL bedel karşılığında Karayolları Genel Müdürlüğü 7. Bölge Müdürlüğü' ne devri Karayolları' </w:t>
            </w:r>
            <w:proofErr w:type="spellStart"/>
            <w:proofErr w:type="gramStart"/>
            <w:r w:rsidRPr="00120A09">
              <w:rPr>
                <w:rFonts w:ascii="Times New Roman" w:hAnsi="Times New Roman" w:cs="Times New Roman"/>
                <w:color w:val="333333"/>
                <w:sz w:val="20"/>
                <w:szCs w:val="20"/>
                <w:shd w:val="clear" w:color="auto" w:fill="FFFFFF"/>
              </w:rPr>
              <w:t>na</w:t>
            </w:r>
            <w:proofErr w:type="spellEnd"/>
            <w:r w:rsidRPr="00120A09">
              <w:rPr>
                <w:rFonts w:ascii="Times New Roman" w:hAnsi="Times New Roman" w:cs="Times New Roman"/>
                <w:color w:val="333333"/>
                <w:sz w:val="20"/>
                <w:szCs w:val="20"/>
                <w:shd w:val="clear" w:color="auto" w:fill="FFFFFF"/>
              </w:rPr>
              <w:t xml:space="preserve">  devri</w:t>
            </w:r>
            <w:proofErr w:type="gramEnd"/>
            <w:r w:rsidRPr="00120A09">
              <w:rPr>
                <w:rFonts w:ascii="Times New Roman" w:hAnsi="Times New Roman" w:cs="Times New Roman"/>
                <w:color w:val="333333"/>
                <w:sz w:val="20"/>
                <w:szCs w:val="20"/>
                <w:shd w:val="clear" w:color="auto" w:fill="FFFFFF"/>
              </w:rPr>
              <w:t xml:space="preserve"> ile ilgili teklif incelenmek üzere Plan ve Bütçe ile İmar ve Bayındırlık Komisyonlarına havale edilmesine karar verildi.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17.04.2024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98</w:t>
            </w:r>
          </w:p>
        </w:tc>
        <w:tc>
          <w:tcPr>
            <w:tcW w:w="7170" w:type="dxa"/>
          </w:tcPr>
          <w:p w:rsidR="008E1DA0" w:rsidRPr="00120A09" w:rsidRDefault="008E1DA0" w:rsidP="00120A09">
            <w:pPr>
              <w:jc w:val="both"/>
              <w:rPr>
                <w:rFonts w:ascii="Times New Roman" w:hAnsi="Times New Roman" w:cs="Times New Roman"/>
                <w:color w:val="333333"/>
                <w:sz w:val="20"/>
                <w:szCs w:val="20"/>
                <w:shd w:val="clear" w:color="auto" w:fill="FFFFFF"/>
              </w:rPr>
            </w:pPr>
            <w:proofErr w:type="gramStart"/>
            <w:r w:rsidRPr="00120A09">
              <w:rPr>
                <w:rFonts w:ascii="Times New Roman" w:hAnsi="Times New Roman" w:cs="Times New Roman"/>
                <w:color w:val="333333"/>
                <w:sz w:val="20"/>
                <w:szCs w:val="20"/>
                <w:shd w:val="clear" w:color="auto" w:fill="FFFFFF"/>
              </w:rPr>
              <w:t>Ladik</w:t>
            </w:r>
            <w:proofErr w:type="gramEnd"/>
            <w:r w:rsidRPr="00120A09">
              <w:rPr>
                <w:rFonts w:ascii="Times New Roman" w:hAnsi="Times New Roman" w:cs="Times New Roman"/>
                <w:color w:val="333333"/>
                <w:sz w:val="20"/>
                <w:szCs w:val="20"/>
                <w:shd w:val="clear" w:color="auto" w:fill="FFFFFF"/>
              </w:rPr>
              <w:t xml:space="preserve"> Taşova Devlet Yolu üzerinde İdaremiz taşınmazlarından Amasya İli Taşova İlçesi Destek Köyünde 194 ada 1 </w:t>
            </w:r>
            <w:proofErr w:type="spellStart"/>
            <w:r w:rsidRPr="00120A09">
              <w:rPr>
                <w:rFonts w:ascii="Times New Roman" w:hAnsi="Times New Roman" w:cs="Times New Roman"/>
                <w:color w:val="333333"/>
                <w:sz w:val="20"/>
                <w:szCs w:val="20"/>
                <w:shd w:val="clear" w:color="auto" w:fill="FFFFFF"/>
              </w:rPr>
              <w:t>nolu</w:t>
            </w:r>
            <w:proofErr w:type="spellEnd"/>
            <w:r w:rsidRPr="00120A09">
              <w:rPr>
                <w:rFonts w:ascii="Times New Roman" w:hAnsi="Times New Roman" w:cs="Times New Roman"/>
                <w:color w:val="333333"/>
                <w:sz w:val="20"/>
                <w:szCs w:val="20"/>
                <w:shd w:val="clear" w:color="auto" w:fill="FFFFFF"/>
              </w:rPr>
              <w:t xml:space="preserve"> parsel, Amasya İli Taşova İlçesi </w:t>
            </w:r>
            <w:proofErr w:type="spellStart"/>
            <w:r w:rsidRPr="00120A09">
              <w:rPr>
                <w:rFonts w:ascii="Times New Roman" w:hAnsi="Times New Roman" w:cs="Times New Roman"/>
                <w:color w:val="333333"/>
                <w:sz w:val="20"/>
                <w:szCs w:val="20"/>
                <w:shd w:val="clear" w:color="auto" w:fill="FFFFFF"/>
              </w:rPr>
              <w:t>Boraboy</w:t>
            </w:r>
            <w:proofErr w:type="spellEnd"/>
            <w:r w:rsidRPr="00120A09">
              <w:rPr>
                <w:rFonts w:ascii="Times New Roman" w:hAnsi="Times New Roman" w:cs="Times New Roman"/>
                <w:color w:val="333333"/>
                <w:sz w:val="20"/>
                <w:szCs w:val="20"/>
                <w:shd w:val="clear" w:color="auto" w:fill="FFFFFF"/>
              </w:rPr>
              <w:t xml:space="preserve"> Köyünde 241 ada 10 parsel ile 266 ada 8 </w:t>
            </w:r>
            <w:proofErr w:type="spellStart"/>
            <w:r w:rsidRPr="00120A09">
              <w:rPr>
                <w:rFonts w:ascii="Times New Roman" w:hAnsi="Times New Roman" w:cs="Times New Roman"/>
                <w:color w:val="333333"/>
                <w:sz w:val="20"/>
                <w:szCs w:val="20"/>
                <w:shd w:val="clear" w:color="auto" w:fill="FFFFFF"/>
              </w:rPr>
              <w:t>nolu</w:t>
            </w:r>
            <w:proofErr w:type="spellEnd"/>
            <w:r w:rsidRPr="00120A09">
              <w:rPr>
                <w:rFonts w:ascii="Times New Roman" w:hAnsi="Times New Roman" w:cs="Times New Roman"/>
                <w:color w:val="333333"/>
                <w:sz w:val="20"/>
                <w:szCs w:val="20"/>
                <w:shd w:val="clear" w:color="auto" w:fill="FFFFFF"/>
              </w:rPr>
              <w:t xml:space="preserve"> parsel numaralarında kalan yol nitelikli taşınmazların Karayolları Genel Müdürlüğü 7. Bölge Müdürlüğü' ne devri ile ilgili teklif incelenmek üzere Plan ve Bütçe ile İmar ve Bayındırlık Komisyonlarına havale edilmesine karar verildi.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17.04.2024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99</w:t>
            </w:r>
          </w:p>
        </w:tc>
        <w:tc>
          <w:tcPr>
            <w:tcW w:w="7170" w:type="dxa"/>
          </w:tcPr>
          <w:p w:rsidR="008E1DA0" w:rsidRPr="00120A09" w:rsidRDefault="008E1DA0" w:rsidP="00120A09">
            <w:pPr>
              <w:jc w:val="both"/>
              <w:rPr>
                <w:rFonts w:ascii="Times New Roman" w:hAnsi="Times New Roman" w:cs="Times New Roman"/>
                <w:color w:val="333333"/>
                <w:sz w:val="20"/>
                <w:szCs w:val="20"/>
                <w:shd w:val="clear" w:color="auto" w:fill="FFFFFF"/>
              </w:rPr>
            </w:pPr>
            <w:r w:rsidRPr="00120A09">
              <w:rPr>
                <w:rFonts w:ascii="Times New Roman" w:hAnsi="Times New Roman" w:cs="Times New Roman"/>
                <w:sz w:val="20"/>
                <w:szCs w:val="20"/>
              </w:rPr>
              <w:t>İl Encümeninin 05.03.2024 tarih ve 72 sayılı kararıyla kabul edilen İl Özel İdaresinin 2023 Mali Yılı Kesin Hesabı incelenmek üzere Plan ve Bütçe Komisyonuna havale edilmesine karar verildi.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18.04.2024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100</w:t>
            </w:r>
          </w:p>
        </w:tc>
        <w:tc>
          <w:tcPr>
            <w:tcW w:w="7170" w:type="dxa"/>
          </w:tcPr>
          <w:p w:rsidR="008E1DA0" w:rsidRPr="00120A09" w:rsidRDefault="008E1DA0"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Vilayetler Hizmet Birliği Toplantılarına katılmak üzere 1 Asil üye Zeki ERARSLAN </w:t>
            </w:r>
            <w:proofErr w:type="gramStart"/>
            <w:r w:rsidRPr="00120A09">
              <w:rPr>
                <w:rFonts w:ascii="Times New Roman" w:hAnsi="Times New Roman" w:cs="Times New Roman"/>
                <w:sz w:val="20"/>
                <w:szCs w:val="20"/>
              </w:rPr>
              <w:t>ve  1</w:t>
            </w:r>
            <w:proofErr w:type="gramEnd"/>
            <w:r w:rsidRPr="00120A09">
              <w:rPr>
                <w:rFonts w:ascii="Times New Roman" w:hAnsi="Times New Roman" w:cs="Times New Roman"/>
                <w:sz w:val="20"/>
                <w:szCs w:val="20"/>
              </w:rPr>
              <w:t xml:space="preserve"> Yedek Üye Nihat DERİCİ seçildi.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18.04.2024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101</w:t>
            </w:r>
          </w:p>
        </w:tc>
        <w:tc>
          <w:tcPr>
            <w:tcW w:w="7170" w:type="dxa"/>
          </w:tcPr>
          <w:p w:rsidR="008E1DA0" w:rsidRPr="00120A09" w:rsidRDefault="008E1DA0"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Yeşilırmak Havzası Kalkınma Birliği Toplantılarına katılmak üzere 1 Asıl </w:t>
            </w:r>
          </w:p>
          <w:p w:rsidR="008E1DA0" w:rsidRPr="00120A09" w:rsidRDefault="005569BB" w:rsidP="005569BB">
            <w:pPr>
              <w:jc w:val="both"/>
              <w:rPr>
                <w:rFonts w:ascii="Times New Roman" w:hAnsi="Times New Roman" w:cs="Times New Roman"/>
                <w:sz w:val="20"/>
                <w:szCs w:val="20"/>
              </w:rPr>
            </w:pPr>
            <w:r>
              <w:rPr>
                <w:rFonts w:ascii="Times New Roman" w:hAnsi="Times New Roman" w:cs="Times New Roman"/>
                <w:sz w:val="20"/>
                <w:szCs w:val="20"/>
              </w:rPr>
              <w:t>üy</w:t>
            </w:r>
            <w:r w:rsidR="008E1DA0" w:rsidRPr="00120A09">
              <w:rPr>
                <w:rFonts w:ascii="Times New Roman" w:hAnsi="Times New Roman" w:cs="Times New Roman"/>
                <w:sz w:val="20"/>
                <w:szCs w:val="20"/>
              </w:rPr>
              <w:t xml:space="preserve">e Hasan Basri İNAN </w:t>
            </w:r>
            <w:proofErr w:type="gramStart"/>
            <w:r w:rsidR="008E1DA0" w:rsidRPr="00120A09">
              <w:rPr>
                <w:rFonts w:ascii="Times New Roman" w:hAnsi="Times New Roman" w:cs="Times New Roman"/>
                <w:sz w:val="20"/>
                <w:szCs w:val="20"/>
              </w:rPr>
              <w:t>ve  1</w:t>
            </w:r>
            <w:proofErr w:type="gramEnd"/>
            <w:r w:rsidR="008E1DA0" w:rsidRPr="00120A09">
              <w:rPr>
                <w:rFonts w:ascii="Times New Roman" w:hAnsi="Times New Roman" w:cs="Times New Roman"/>
                <w:sz w:val="20"/>
                <w:szCs w:val="20"/>
              </w:rPr>
              <w:t xml:space="preserve"> yedek üye Reşat KORKMAZ seçil</w:t>
            </w:r>
            <w:r>
              <w:rPr>
                <w:rFonts w:ascii="Times New Roman" w:hAnsi="Times New Roman" w:cs="Times New Roman"/>
                <w:sz w:val="20"/>
                <w:szCs w:val="20"/>
              </w:rPr>
              <w:t>diğine ilişkin karar yeniden görüşülmek üzere İl Genel Meclisine havale edildi.</w:t>
            </w:r>
            <w:bookmarkStart w:id="0" w:name="_GoBack"/>
            <w:bookmarkEnd w:id="0"/>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18.04.2024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102</w:t>
            </w:r>
          </w:p>
        </w:tc>
        <w:tc>
          <w:tcPr>
            <w:tcW w:w="7170" w:type="dxa"/>
          </w:tcPr>
          <w:p w:rsidR="008E1DA0" w:rsidRPr="00120A09" w:rsidRDefault="008E1DA0"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 Genel Meclis Üyesi Selçuk YEŞİLNAR’ </w:t>
            </w:r>
            <w:proofErr w:type="spellStart"/>
            <w:r w:rsidRPr="00120A09">
              <w:rPr>
                <w:rFonts w:ascii="Times New Roman" w:hAnsi="Times New Roman" w:cs="Times New Roman"/>
                <w:sz w:val="20"/>
                <w:szCs w:val="20"/>
              </w:rPr>
              <w:t>ın</w:t>
            </w:r>
            <w:proofErr w:type="spellEnd"/>
            <w:r w:rsidRPr="00120A09">
              <w:rPr>
                <w:rFonts w:ascii="Times New Roman" w:hAnsi="Times New Roman" w:cs="Times New Roman"/>
                <w:sz w:val="20"/>
                <w:szCs w:val="20"/>
              </w:rPr>
              <w:t xml:space="preserve"> izinli sayılmasına karar verildi.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19.04.2024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103</w:t>
            </w:r>
          </w:p>
        </w:tc>
        <w:tc>
          <w:tcPr>
            <w:tcW w:w="7170" w:type="dxa"/>
          </w:tcPr>
          <w:p w:rsidR="008E1DA0" w:rsidRPr="00120A09" w:rsidRDefault="008E1DA0"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İlimiz Taşova İlçesi </w:t>
            </w:r>
            <w:proofErr w:type="spellStart"/>
            <w:r w:rsidRPr="00120A09">
              <w:rPr>
                <w:rFonts w:ascii="Times New Roman" w:hAnsi="Times New Roman" w:cs="Times New Roman"/>
                <w:sz w:val="20"/>
                <w:szCs w:val="20"/>
              </w:rPr>
              <w:t>Arpaderesi</w:t>
            </w:r>
            <w:proofErr w:type="spellEnd"/>
            <w:r w:rsidRPr="00120A09">
              <w:rPr>
                <w:rFonts w:ascii="Times New Roman" w:hAnsi="Times New Roman" w:cs="Times New Roman"/>
                <w:sz w:val="20"/>
                <w:szCs w:val="20"/>
              </w:rPr>
              <w:t xml:space="preserve"> Köyünde içme suyu kaynağı için Memba Tahsis Kararı çıkartılması teklifi incelenmek üzere Göletler ve Su Ürünleri ile Köy İşleri Komisyonuna havale edilmesine karar verildi.</w:t>
            </w:r>
          </w:p>
        </w:tc>
      </w:tr>
      <w:tr w:rsidR="008E1DA0" w:rsidTr="00120A09">
        <w:trPr>
          <w:trHeight w:val="104"/>
        </w:trPr>
        <w:tc>
          <w:tcPr>
            <w:tcW w:w="1508"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19.04.204</w:t>
            </w:r>
          </w:p>
        </w:tc>
        <w:tc>
          <w:tcPr>
            <w:tcW w:w="957" w:type="dxa"/>
          </w:tcPr>
          <w:p w:rsidR="008E1DA0" w:rsidRPr="00120A09" w:rsidRDefault="008E1DA0" w:rsidP="00120A09">
            <w:pPr>
              <w:jc w:val="both"/>
              <w:rPr>
                <w:rFonts w:ascii="Times New Roman" w:hAnsi="Times New Roman" w:cs="Times New Roman"/>
                <w:b/>
                <w:sz w:val="20"/>
                <w:szCs w:val="20"/>
              </w:rPr>
            </w:pPr>
            <w:r w:rsidRPr="00120A09">
              <w:rPr>
                <w:rFonts w:ascii="Times New Roman" w:hAnsi="Times New Roman" w:cs="Times New Roman"/>
                <w:b/>
                <w:sz w:val="20"/>
                <w:szCs w:val="20"/>
              </w:rPr>
              <w:t>104</w:t>
            </w:r>
          </w:p>
        </w:tc>
        <w:tc>
          <w:tcPr>
            <w:tcW w:w="7170" w:type="dxa"/>
          </w:tcPr>
          <w:p w:rsidR="008E1DA0" w:rsidRPr="00120A09" w:rsidRDefault="008E1DA0"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İlimiz Merzifon İlçesine bağlı Çaybaşı Köyünde Murat KIZILKAYA adına kayıtlı 126 ada 350 </w:t>
            </w:r>
            <w:proofErr w:type="spellStart"/>
            <w:r w:rsidRPr="00120A09">
              <w:rPr>
                <w:rFonts w:ascii="Times New Roman" w:hAnsi="Times New Roman" w:cs="Times New Roman"/>
                <w:sz w:val="20"/>
                <w:szCs w:val="20"/>
              </w:rPr>
              <w:t>nolu</w:t>
            </w:r>
            <w:proofErr w:type="spellEnd"/>
            <w:r w:rsidRPr="00120A09">
              <w:rPr>
                <w:rFonts w:ascii="Times New Roman" w:hAnsi="Times New Roman" w:cs="Times New Roman"/>
                <w:sz w:val="20"/>
                <w:szCs w:val="20"/>
              </w:rPr>
              <w:t xml:space="preserve"> parselde teşhir ve tanzime yönelik ticari tesis alanı yapmak amaçlı nazım ve imar planının onaylanması</w:t>
            </w:r>
            <w:r w:rsidR="00120A09" w:rsidRPr="00120A09">
              <w:rPr>
                <w:rFonts w:ascii="Times New Roman" w:hAnsi="Times New Roman" w:cs="Times New Roman"/>
                <w:sz w:val="20"/>
                <w:szCs w:val="20"/>
              </w:rPr>
              <w:t xml:space="preserve"> </w:t>
            </w:r>
            <w:r w:rsidR="00120A09" w:rsidRPr="00120A09">
              <w:rPr>
                <w:rFonts w:ascii="Times New Roman" w:hAnsi="Times New Roman" w:cs="Times New Roman"/>
                <w:color w:val="333333"/>
                <w:sz w:val="20"/>
                <w:szCs w:val="20"/>
                <w:shd w:val="clear" w:color="auto" w:fill="FFFFFF"/>
              </w:rPr>
              <w:t>ile ilgili teklif incelenmek üzere İnceleme ve Araştırma ile İmar ve Bayındırlık Komisyonlarına havale edilmesine karar verildi.</w:t>
            </w:r>
          </w:p>
        </w:tc>
      </w:tr>
      <w:tr w:rsidR="00120A09" w:rsidTr="00120A09">
        <w:trPr>
          <w:trHeight w:val="104"/>
        </w:trPr>
        <w:tc>
          <w:tcPr>
            <w:tcW w:w="1508" w:type="dxa"/>
          </w:tcPr>
          <w:p w:rsidR="00120A09" w:rsidRPr="00120A09" w:rsidRDefault="00120A09" w:rsidP="00120A09">
            <w:pPr>
              <w:jc w:val="both"/>
              <w:rPr>
                <w:rFonts w:ascii="Times New Roman" w:hAnsi="Times New Roman" w:cs="Times New Roman"/>
                <w:b/>
                <w:sz w:val="20"/>
                <w:szCs w:val="20"/>
              </w:rPr>
            </w:pPr>
            <w:r w:rsidRPr="00120A09">
              <w:rPr>
                <w:rFonts w:ascii="Times New Roman" w:hAnsi="Times New Roman" w:cs="Times New Roman"/>
                <w:b/>
                <w:sz w:val="20"/>
                <w:szCs w:val="20"/>
              </w:rPr>
              <w:t>19.04.2024</w:t>
            </w:r>
          </w:p>
        </w:tc>
        <w:tc>
          <w:tcPr>
            <w:tcW w:w="957" w:type="dxa"/>
          </w:tcPr>
          <w:p w:rsidR="00120A09" w:rsidRPr="00120A09" w:rsidRDefault="00120A09" w:rsidP="00120A09">
            <w:pPr>
              <w:jc w:val="both"/>
              <w:rPr>
                <w:rFonts w:ascii="Times New Roman" w:hAnsi="Times New Roman" w:cs="Times New Roman"/>
                <w:b/>
                <w:sz w:val="20"/>
                <w:szCs w:val="20"/>
              </w:rPr>
            </w:pPr>
            <w:r w:rsidRPr="00120A09">
              <w:rPr>
                <w:rFonts w:ascii="Times New Roman" w:hAnsi="Times New Roman" w:cs="Times New Roman"/>
                <w:b/>
                <w:sz w:val="20"/>
                <w:szCs w:val="20"/>
              </w:rPr>
              <w:t>105</w:t>
            </w:r>
          </w:p>
        </w:tc>
        <w:tc>
          <w:tcPr>
            <w:tcW w:w="7170" w:type="dxa"/>
          </w:tcPr>
          <w:p w:rsidR="00120A09" w:rsidRPr="00120A09" w:rsidRDefault="00120A09" w:rsidP="00120A09">
            <w:pPr>
              <w:jc w:val="both"/>
              <w:rPr>
                <w:rFonts w:ascii="Times New Roman" w:hAnsi="Times New Roman" w:cs="Times New Roman"/>
                <w:sz w:val="20"/>
                <w:szCs w:val="20"/>
              </w:rPr>
            </w:pPr>
            <w:r w:rsidRPr="00120A09">
              <w:rPr>
                <w:rFonts w:ascii="Times New Roman" w:hAnsi="Times New Roman" w:cs="Times New Roman"/>
                <w:sz w:val="20"/>
                <w:szCs w:val="20"/>
              </w:rPr>
              <w:t xml:space="preserve">İl İnsan Hakları Kurulunda görevlendirilmek </w:t>
            </w:r>
            <w:proofErr w:type="gramStart"/>
            <w:r w:rsidRPr="00120A09">
              <w:rPr>
                <w:rFonts w:ascii="Times New Roman" w:hAnsi="Times New Roman" w:cs="Times New Roman"/>
                <w:sz w:val="20"/>
                <w:szCs w:val="20"/>
              </w:rPr>
              <w:t>üzere  Nihat</w:t>
            </w:r>
            <w:proofErr w:type="gramEnd"/>
            <w:r w:rsidRPr="00120A09">
              <w:rPr>
                <w:rFonts w:ascii="Times New Roman" w:hAnsi="Times New Roman" w:cs="Times New Roman"/>
                <w:sz w:val="20"/>
                <w:szCs w:val="20"/>
              </w:rPr>
              <w:t xml:space="preserve"> DERİCİ seçildi.</w:t>
            </w:r>
          </w:p>
        </w:tc>
      </w:tr>
    </w:tbl>
    <w:p w:rsidR="00E61801" w:rsidRDefault="00E61801"/>
    <w:sectPr w:rsidR="00E61801" w:rsidSect="00A51F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43" w:rsidRDefault="00370843" w:rsidP="00A51F14">
      <w:pPr>
        <w:spacing w:after="0" w:line="240" w:lineRule="auto"/>
      </w:pPr>
      <w:r>
        <w:separator/>
      </w:r>
    </w:p>
  </w:endnote>
  <w:endnote w:type="continuationSeparator" w:id="0">
    <w:p w:rsidR="00370843" w:rsidRDefault="00370843" w:rsidP="00A5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43" w:rsidRDefault="00370843" w:rsidP="00A51F14">
      <w:pPr>
        <w:spacing w:after="0" w:line="240" w:lineRule="auto"/>
      </w:pPr>
      <w:r>
        <w:separator/>
      </w:r>
    </w:p>
  </w:footnote>
  <w:footnote w:type="continuationSeparator" w:id="0">
    <w:p w:rsidR="00370843" w:rsidRDefault="00370843" w:rsidP="00A51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4" w:rsidRPr="00A51F14" w:rsidRDefault="00120A09" w:rsidP="00A51F14">
    <w:pPr>
      <w:pStyle w:val="stbilgi"/>
      <w:jc w:val="center"/>
      <w:rPr>
        <w:rFonts w:ascii="Times New Roman" w:hAnsi="Times New Roman" w:cs="Times New Roman"/>
        <w:b/>
        <w:sz w:val="40"/>
        <w:szCs w:val="40"/>
      </w:rPr>
    </w:pPr>
    <w:r>
      <w:rPr>
        <w:rFonts w:ascii="Times New Roman" w:hAnsi="Times New Roman" w:cs="Times New Roman"/>
        <w:b/>
        <w:sz w:val="40"/>
        <w:szCs w:val="40"/>
      </w:rPr>
      <w:t xml:space="preserve">NİSAN 2024 </w:t>
    </w:r>
    <w:proofErr w:type="gramStart"/>
    <w:r>
      <w:rPr>
        <w:rFonts w:ascii="Times New Roman" w:hAnsi="Times New Roman" w:cs="Times New Roman"/>
        <w:b/>
        <w:sz w:val="40"/>
        <w:szCs w:val="40"/>
      </w:rPr>
      <w:t>TARİHLİ  TOPLANTIYA</w:t>
    </w:r>
    <w:proofErr w:type="gramEnd"/>
    <w:r>
      <w:rPr>
        <w:rFonts w:ascii="Times New Roman" w:hAnsi="Times New Roman" w:cs="Times New Roman"/>
        <w:b/>
        <w:sz w:val="40"/>
        <w:szCs w:val="40"/>
      </w:rPr>
      <w:t xml:space="preserve"> AİT KARAR ÖZETLERİ</w:t>
    </w:r>
  </w:p>
  <w:p w:rsidR="00A51F14" w:rsidRDefault="00A51F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14"/>
    <w:rsid w:val="00120A09"/>
    <w:rsid w:val="00300E50"/>
    <w:rsid w:val="00370843"/>
    <w:rsid w:val="005569BB"/>
    <w:rsid w:val="007927AA"/>
    <w:rsid w:val="008E1DA0"/>
    <w:rsid w:val="00A51F14"/>
    <w:rsid w:val="00C7659E"/>
    <w:rsid w:val="00E61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CFC1-503B-4DA6-9D14-B88E66E2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İPEKÇİ</dc:creator>
  <cp:lastModifiedBy>HASAN İPEKÇİ</cp:lastModifiedBy>
  <cp:revision>3</cp:revision>
  <cp:lastPrinted>2024-04-24T06:46:00Z</cp:lastPrinted>
  <dcterms:created xsi:type="dcterms:W3CDTF">2024-04-24T06:46:00Z</dcterms:created>
  <dcterms:modified xsi:type="dcterms:W3CDTF">2024-04-29T07:43:00Z</dcterms:modified>
</cp:coreProperties>
</file>